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497BDB">
        <w:rPr>
          <w:rFonts w:eastAsia="Times New Roman" w:cs="Times New Roman"/>
          <w:b/>
          <w:color w:val="000000"/>
          <w:sz w:val="28"/>
          <w:szCs w:val="28"/>
          <w:lang w:eastAsia="ru-RU"/>
        </w:rPr>
        <w:t>Причины детского дорожно-транспортного травматизма.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* Неумение наблюдать.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* Невнимательность.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* Недостаточные знания ПДД 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497BDB">
        <w:rPr>
          <w:rFonts w:eastAsia="Times New Roman" w:cs="Times New Roman"/>
          <w:b/>
          <w:color w:val="000000"/>
          <w:sz w:val="28"/>
          <w:szCs w:val="28"/>
          <w:lang w:eastAsia="ru-RU"/>
        </w:rPr>
        <w:br/>
        <w:t>Рекомендации по обучению детей ПДД.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При выходе из дома.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>Если у подъезда дома возможно движение,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сразу обратите внимание</w:t>
      </w:r>
      <w:proofErr w:type="gramStart"/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нет ли приближающегося транспорта. Если у подъезда стоят транспортные средства или растут деревья, приостановите свое движение и оглядитесь – нет ли опасности.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497BDB">
        <w:rPr>
          <w:rFonts w:eastAsia="Times New Roman" w:cs="Times New Roman"/>
          <w:b/>
          <w:color w:val="000000"/>
          <w:sz w:val="28"/>
          <w:szCs w:val="28"/>
          <w:lang w:eastAsia="ru-RU"/>
        </w:rPr>
        <w:t>При движении по тротуару.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>* Придерживайт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есь правой стороны. 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br/>
        <w:t>* Приучайтесь</w:t>
      </w:r>
      <w:proofErr w:type="gramStart"/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идя по тротуару, внимательно наблюдать за выездом машин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со двора.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* Не приучайтесь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выходит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ь на проезжую часть</w:t>
      </w:r>
      <w:proofErr w:type="gramStart"/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P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52"/>
          <w:szCs w:val="52"/>
          <w:lang w:eastAsia="ru-RU"/>
        </w:rPr>
      </w:pPr>
      <w:r>
        <w:rPr>
          <w:rFonts w:eastAsia="Times New Roman" w:cs="Times New Roman"/>
          <w:b/>
          <w:color w:val="000000"/>
          <w:sz w:val="56"/>
          <w:szCs w:val="56"/>
          <w:lang w:eastAsia="ru-RU"/>
        </w:rPr>
        <w:lastRenderedPageBreak/>
        <w:t xml:space="preserve">                         </w:t>
      </w:r>
      <w:r w:rsidRPr="00110D82">
        <w:rPr>
          <w:rFonts w:eastAsia="Times New Roman" w:cs="Times New Roman"/>
          <w:b/>
          <w:color w:val="000000"/>
          <w:sz w:val="56"/>
          <w:szCs w:val="56"/>
          <w:lang w:eastAsia="ru-RU"/>
        </w:rPr>
        <w:t>Готовясь перейти дорогу</w:t>
      </w:r>
      <w:proofErr w:type="gramStart"/>
      <w:r w:rsidRPr="00110D82">
        <w:rPr>
          <w:rFonts w:eastAsia="Times New Roman" w:cs="Times New Roman"/>
          <w:color w:val="000000"/>
          <w:sz w:val="56"/>
          <w:szCs w:val="56"/>
          <w:lang w:eastAsia="ru-RU"/>
        </w:rPr>
        <w:t xml:space="preserve"> </w:t>
      </w:r>
      <w:r w:rsidRPr="00110D82">
        <w:rPr>
          <w:rFonts w:eastAsia="Times New Roman" w:cs="Times New Roman"/>
          <w:color w:val="000000"/>
          <w:sz w:val="56"/>
          <w:szCs w:val="56"/>
          <w:lang w:eastAsia="ru-RU"/>
        </w:rPr>
        <w:br/>
      </w:r>
      <w:r w:rsidRPr="00110D82">
        <w:rPr>
          <w:rFonts w:eastAsia="Times New Roman" w:cs="Times New Roman"/>
          <w:color w:val="000000"/>
          <w:sz w:val="56"/>
          <w:szCs w:val="56"/>
          <w:lang w:eastAsia="ru-RU"/>
        </w:rPr>
        <w:br/>
      </w:r>
      <w:r w:rsidRPr="00110D82">
        <w:rPr>
          <w:rFonts w:eastAsia="Times New Roman" w:cs="Times New Roman"/>
          <w:color w:val="000000"/>
          <w:sz w:val="52"/>
          <w:szCs w:val="52"/>
          <w:lang w:eastAsia="ru-RU"/>
        </w:rPr>
        <w:t>* О</w:t>
      </w:r>
      <w:proofErr w:type="gramEnd"/>
      <w:r w:rsidRPr="00110D82">
        <w:rPr>
          <w:rFonts w:eastAsia="Times New Roman" w:cs="Times New Roman"/>
          <w:color w:val="000000"/>
          <w:sz w:val="52"/>
          <w:szCs w:val="52"/>
          <w:lang w:eastAsia="ru-RU"/>
        </w:rPr>
        <w:t xml:space="preserve">становитесь, осмотрите проезжую часть. </w:t>
      </w:r>
      <w:r w:rsidRPr="00110D82">
        <w:rPr>
          <w:rFonts w:eastAsia="Times New Roman" w:cs="Times New Roman"/>
          <w:color w:val="000000"/>
          <w:sz w:val="52"/>
          <w:szCs w:val="52"/>
          <w:lang w:eastAsia="ru-RU"/>
        </w:rPr>
        <w:br/>
        <w:t xml:space="preserve">* Развивайте у себя  наблюдательность за дорогой. </w:t>
      </w:r>
      <w:r w:rsidRPr="00110D82">
        <w:rPr>
          <w:rFonts w:eastAsia="Times New Roman" w:cs="Times New Roman"/>
          <w:color w:val="000000"/>
          <w:sz w:val="52"/>
          <w:szCs w:val="52"/>
          <w:lang w:eastAsia="ru-RU"/>
        </w:rPr>
        <w:br/>
        <w:t xml:space="preserve">* Подчеркивайте свои движения: поворот головы для осмотра дороги. Остановку для осмотра дороги, остановку для пропуска автомобилей. </w:t>
      </w:r>
      <w:r w:rsidRPr="00110D82">
        <w:rPr>
          <w:rFonts w:eastAsia="Times New Roman" w:cs="Times New Roman"/>
          <w:color w:val="000000"/>
          <w:sz w:val="52"/>
          <w:szCs w:val="52"/>
          <w:lang w:eastAsia="ru-RU"/>
        </w:rPr>
        <w:br/>
        <w:t xml:space="preserve">* Учитесь  всматриваться вдаль, различать приближающиеся машины. </w:t>
      </w:r>
      <w:r w:rsidRPr="00110D82">
        <w:rPr>
          <w:rFonts w:eastAsia="Times New Roman" w:cs="Times New Roman"/>
          <w:color w:val="000000"/>
          <w:sz w:val="52"/>
          <w:szCs w:val="52"/>
          <w:lang w:eastAsia="ru-RU"/>
        </w:rPr>
        <w:br/>
        <w:t>* Не стойте с друзьями у края дор</w:t>
      </w:r>
      <w:r>
        <w:rPr>
          <w:rFonts w:eastAsia="Times New Roman" w:cs="Times New Roman"/>
          <w:color w:val="000000"/>
          <w:sz w:val="52"/>
          <w:szCs w:val="52"/>
          <w:lang w:eastAsia="ru-RU"/>
        </w:rPr>
        <w:t>оги.</w:t>
      </w:r>
      <w:r w:rsidRPr="00110D82">
        <w:rPr>
          <w:rFonts w:eastAsia="Times New Roman" w:cs="Times New Roman"/>
          <w:color w:val="000000"/>
          <w:sz w:val="52"/>
          <w:szCs w:val="52"/>
          <w:lang w:eastAsia="ru-RU"/>
        </w:rPr>
        <w:t xml:space="preserve"> </w:t>
      </w:r>
      <w:r w:rsidRPr="00110D82">
        <w:rPr>
          <w:rFonts w:eastAsia="Times New Roman" w:cs="Times New Roman"/>
          <w:color w:val="000000"/>
          <w:sz w:val="52"/>
          <w:szCs w:val="52"/>
          <w:lang w:eastAsia="ru-RU"/>
        </w:rPr>
        <w:br/>
        <w:t>* Обратите внимание  на транспортное средство, готовящееся к повороту, вспомните  о сигналах указателе</w:t>
      </w:r>
      <w:r>
        <w:rPr>
          <w:rFonts w:eastAsia="Times New Roman" w:cs="Times New Roman"/>
          <w:color w:val="000000"/>
          <w:sz w:val="52"/>
          <w:szCs w:val="52"/>
          <w:lang w:eastAsia="ru-RU"/>
        </w:rPr>
        <w:t xml:space="preserve">й поворота у машин. </w:t>
      </w:r>
      <w:r>
        <w:rPr>
          <w:rFonts w:eastAsia="Times New Roman" w:cs="Times New Roman"/>
          <w:color w:val="000000"/>
          <w:sz w:val="52"/>
          <w:szCs w:val="52"/>
          <w:lang w:eastAsia="ru-RU"/>
        </w:rPr>
        <w:br/>
        <w:t xml:space="preserve">* </w:t>
      </w:r>
      <w:proofErr w:type="gramStart"/>
      <w:r>
        <w:rPr>
          <w:rFonts w:eastAsia="Times New Roman" w:cs="Times New Roman"/>
          <w:color w:val="000000"/>
          <w:sz w:val="52"/>
          <w:szCs w:val="52"/>
          <w:lang w:eastAsia="ru-RU"/>
        </w:rPr>
        <w:t xml:space="preserve">Будьте внимательны </w:t>
      </w:r>
      <w:r w:rsidRPr="00110D82">
        <w:rPr>
          <w:rFonts w:eastAsia="Times New Roman" w:cs="Times New Roman"/>
          <w:color w:val="000000"/>
          <w:sz w:val="52"/>
          <w:szCs w:val="52"/>
          <w:lang w:eastAsia="ru-RU"/>
        </w:rPr>
        <w:t xml:space="preserve"> как транспортное средство останавливается</w:t>
      </w:r>
      <w:proofErr w:type="gramEnd"/>
      <w:r w:rsidRPr="00110D82">
        <w:rPr>
          <w:rFonts w:eastAsia="Times New Roman" w:cs="Times New Roman"/>
          <w:color w:val="000000"/>
          <w:sz w:val="52"/>
          <w:szCs w:val="52"/>
          <w:lang w:eastAsia="ru-RU"/>
        </w:rPr>
        <w:t xml:space="preserve"> у перехода, как оно движется по инерции. </w:t>
      </w:r>
      <w:r w:rsidRPr="00110D82">
        <w:rPr>
          <w:rFonts w:eastAsia="Times New Roman" w:cs="Times New Roman"/>
          <w:color w:val="000000"/>
          <w:sz w:val="52"/>
          <w:szCs w:val="52"/>
          <w:lang w:eastAsia="ru-RU"/>
        </w:rPr>
        <w:br/>
      </w:r>
      <w:r w:rsidRPr="00110D82">
        <w:rPr>
          <w:rFonts w:eastAsia="Times New Roman" w:cs="Times New Roman"/>
          <w:b/>
          <w:color w:val="000000"/>
          <w:sz w:val="52"/>
          <w:szCs w:val="52"/>
          <w:lang w:eastAsia="ru-RU"/>
        </w:rPr>
        <w:lastRenderedPageBreak/>
        <w:br/>
      </w:r>
    </w:p>
    <w:p w:rsidR="00110D82" w:rsidRP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52"/>
          <w:szCs w:val="52"/>
          <w:lang w:eastAsia="ru-RU"/>
        </w:rPr>
      </w:pPr>
    </w:p>
    <w:p w:rsidR="00110D82" w:rsidRP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52"/>
          <w:szCs w:val="52"/>
          <w:lang w:eastAsia="ru-RU"/>
        </w:rPr>
      </w:pPr>
    </w:p>
    <w:p w:rsidR="00110D82" w:rsidRP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52"/>
          <w:szCs w:val="52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497BDB">
        <w:rPr>
          <w:rFonts w:eastAsia="Times New Roman" w:cs="Times New Roman"/>
          <w:b/>
          <w:color w:val="000000"/>
          <w:sz w:val="28"/>
          <w:szCs w:val="28"/>
          <w:lang w:eastAsia="ru-RU"/>
        </w:rPr>
        <w:t>При переходе проезжей части</w:t>
      </w:r>
      <w:proofErr w:type="gramStart"/>
      <w:r w:rsidRPr="00497BDB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>* П</w:t>
      </w:r>
      <w:proofErr w:type="gramEnd"/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ереходите дорогу только по пешеходному переходу или на перекрестке.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* Идите только на зеленый сигнал светофора, даже если нет машин.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>* Выходя на проезжу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ю часть, прекращайте разговоры по телефону</w:t>
      </w:r>
      <w:proofErr w:type="gramStart"/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* Не спешите, не бегите, переходите дорогу размеренно.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* Не переходи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те улицу под углом, потому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что так хуже видно дорогу.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>* Не выход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ите на проезжую часть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из-за транспорта или кустов, не осмотрев предварительно улицу.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* Не торопитесь перейти дорогу, если на другой стороне вы увидели друзей,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нужный автобус, приучайтесь к тому</w:t>
      </w:r>
      <w:proofErr w:type="gramStart"/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что это опасно.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>* При переходе по нерегулир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уемому перекрестку внимательно следите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за началом движения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транспорта.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br/>
        <w:t>* Помните</w:t>
      </w:r>
      <w:proofErr w:type="gramStart"/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что даже на дороге, где мало машин, переходить надо осторожно, так как машина может выехать со двора, из переулка.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497BDB">
        <w:rPr>
          <w:rFonts w:eastAsia="Times New Roman" w:cs="Times New Roman"/>
          <w:b/>
          <w:color w:val="000000"/>
          <w:sz w:val="28"/>
          <w:szCs w:val="28"/>
          <w:lang w:eastAsia="ru-RU"/>
        </w:rPr>
        <w:br/>
        <w:t xml:space="preserve">При посадке и высадке из транспорта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br/>
        <w:t>* Выходите осторожно</w:t>
      </w:r>
      <w:proofErr w:type="gramStart"/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иначе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может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е упасть, выбегать  на проезжую часть не следует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>* Подходите для посадки к двери только после полной остановки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транспорта .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>* Не садитесь в транспорт в последний момент (может пр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ищемить дверями).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br/>
        <w:t>* Приучайтесь вести себя правильно</w:t>
      </w:r>
      <w:proofErr w:type="gramStart"/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быть внимательным в зоне остановки – это опасное место (плохой обзор дороги, па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ссажиры могут вытолкнуть вас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на дорогу).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110D82" w:rsidRDefault="00110D82" w:rsidP="00110D82">
      <w:pPr>
        <w:spacing w:line="312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97BDB">
        <w:rPr>
          <w:rFonts w:eastAsia="Times New Roman" w:cs="Times New Roman"/>
          <w:b/>
          <w:color w:val="000000"/>
          <w:sz w:val="28"/>
          <w:szCs w:val="28"/>
          <w:lang w:eastAsia="ru-RU"/>
        </w:rPr>
        <w:t>При ожидании транспорта</w:t>
      </w:r>
      <w:proofErr w:type="gramStart"/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>* С</w:t>
      </w:r>
      <w:proofErr w:type="gramEnd"/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тойте только на посадочных площадках, на тротуаре или обочине.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Рекомендации по формированию навыков поведения на улицах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* </w:t>
      </w:r>
      <w:r w:rsidRPr="007B22DF"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Навык переключения на улицу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: подходя к дороге, остановитесь, осмотрите улицу в обоих направлениях.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* </w:t>
      </w:r>
      <w:r w:rsidRPr="007B22DF"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Навык спокойного, уверенного поведения на улице: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уходя из дома, не опаздывайте, выходите заблаговременно, чтобы при спокойной ходьбе иметь запас времени.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* </w:t>
      </w:r>
      <w:r w:rsidRPr="007B22DF"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Навык переключения на самоконтроль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: умение следить за своим поведением формируется ежедневно под руководством родителей.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7B22DF"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* Навык предвидения опасности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: ребенок должен видеть своими глазами, что за разными предметами на улице часто скрывается опасность.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Важно чтобы родители были примером для детей в соблюдении правил дорожного движения.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* Не спешите, переходите дорогу размеренным шагом.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>* Выходя на проезжую часть дороги, прекратите разго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варивать.</w:t>
      </w:r>
    </w:p>
    <w:p w:rsidR="003D66D8" w:rsidRDefault="00110D82" w:rsidP="00110D82"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Вы должны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привыкнуть, что при переходе дороги нужно сосредоточиться.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* Не переходите дорогу на красный или жёлтый сигнал светофора.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>* Переходите дорогу только в местах, обозначенных дорожным знаком «Пешеход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ный переход».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* Из автобуса,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такси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и машины  выходите осторожно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. В противном случае ребёнок может упасть или побежать на проезжую часть дороги.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* Привлекайте ребёнка к участию в ваших наблюдениях за обстановкой на дороге: показывайте ему те машины, которые готовятся поворачивать, едут с большой скоростью и т.д.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 xml:space="preserve">* Не выходите с ребёнком из-за машины, кустов, не осмотрев предварительно дороги, — это типичная ошибка, и нельзя допускать, чтобы дети её повторяли. </w:t>
      </w:r>
      <w:r w:rsidRPr="00497BDB">
        <w:rPr>
          <w:rFonts w:eastAsia="Times New Roman" w:cs="Times New Roman"/>
          <w:color w:val="000000"/>
          <w:sz w:val="28"/>
          <w:szCs w:val="28"/>
          <w:lang w:eastAsia="ru-RU"/>
        </w:rPr>
        <w:br/>
        <w:t>* Не разрешайте детям играть вблизи дорог и на проезжей части улицы.</w:t>
      </w:r>
    </w:p>
    <w:sectPr w:rsidR="003D66D8" w:rsidSect="00110D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D82"/>
    <w:rsid w:val="00110D82"/>
    <w:rsid w:val="003D66D8"/>
    <w:rsid w:val="008F0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D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1</cp:revision>
  <dcterms:created xsi:type="dcterms:W3CDTF">2012-04-04T12:56:00Z</dcterms:created>
  <dcterms:modified xsi:type="dcterms:W3CDTF">2012-04-04T13:24:00Z</dcterms:modified>
</cp:coreProperties>
</file>